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CADA01" w14:textId="6CE3C371" w:rsidR="00DC22E1" w:rsidRPr="00AB2E7B" w:rsidRDefault="00C57F7E" w:rsidP="00AB2E7B">
      <w:pPr>
        <w:contextualSpacing w:val="0"/>
        <w:jc w:val="center"/>
        <w:rPr>
          <w:rFonts w:ascii="Amatic SC" w:eastAsia="Amatic SC" w:hAnsi="Amatic SC" w:cs="Amatic SC"/>
          <w:b/>
          <w:sz w:val="24"/>
          <w:szCs w:val="24"/>
        </w:rPr>
      </w:pPr>
      <w:r w:rsidRPr="00AB2E7B">
        <w:rPr>
          <w:rFonts w:ascii="Amatic SC" w:eastAsia="Amatic SC" w:hAnsi="Amatic SC" w:cs="Amatic SC"/>
          <w:b/>
          <w:sz w:val="24"/>
          <w:szCs w:val="24"/>
        </w:rPr>
        <w:t>Salem Witch Trials (History Channel) Viewing Guide</w:t>
      </w:r>
      <w:r w:rsidR="00AB2E7B">
        <w:rPr>
          <w:rFonts w:ascii="Amatic SC" w:eastAsia="Amatic SC" w:hAnsi="Amatic SC" w:cs="Amatic SC"/>
          <w:b/>
          <w:sz w:val="24"/>
          <w:szCs w:val="24"/>
        </w:rPr>
        <w:t xml:space="preserve"> </w:t>
      </w:r>
      <w:hyperlink r:id="rId5" w:history="1">
        <w:r w:rsidR="00AB2E7B" w:rsidRPr="00215A18">
          <w:rPr>
            <w:rStyle w:val="Hyperlink"/>
          </w:rPr>
          <w:t>https://www.youtube.com/watch?v=PdX1vK03hRw</w:t>
        </w:r>
      </w:hyperlink>
    </w:p>
    <w:p w14:paraId="391A204C" w14:textId="77777777" w:rsidR="00DC22E1" w:rsidRDefault="00DC22E1">
      <w:pPr>
        <w:contextualSpacing w:val="0"/>
      </w:pPr>
    </w:p>
    <w:p w14:paraId="3A55C579" w14:textId="410C8D16"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 xml:space="preserve"> What were people being accused of / persecuted for in the town of Salem?</w:t>
      </w:r>
      <w:r w:rsidR="00791D92" w:rsidRPr="00AB2E7B">
        <w:rPr>
          <w:rFonts w:asciiTheme="majorHAnsi" w:hAnsiTheme="majorHAnsi" w:cstheme="majorHAnsi"/>
          <w:sz w:val="24"/>
          <w:szCs w:val="24"/>
        </w:rPr>
        <w:t xml:space="preserve"> </w:t>
      </w:r>
    </w:p>
    <w:p w14:paraId="198D57CA" w14:textId="77777777" w:rsidR="00AB2E7B" w:rsidRPr="00AB2E7B" w:rsidRDefault="00AB2E7B" w:rsidP="00AB2E7B">
      <w:pPr>
        <w:spacing w:before="200"/>
        <w:contextualSpacing w:val="0"/>
        <w:rPr>
          <w:rFonts w:asciiTheme="majorHAnsi" w:hAnsiTheme="majorHAnsi" w:cstheme="majorHAnsi"/>
          <w:sz w:val="24"/>
          <w:szCs w:val="24"/>
        </w:rPr>
      </w:pPr>
    </w:p>
    <w:p w14:paraId="07857FD6" w14:textId="29ACF3A5" w:rsidR="00DC22E1" w:rsidRPr="00AB2E7B"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Where else had similar phenomenon happened?</w:t>
      </w:r>
    </w:p>
    <w:p w14:paraId="6B0BC413" w14:textId="216B595B" w:rsidR="00BA155C" w:rsidRPr="00AB2E7B" w:rsidRDefault="00BA155C" w:rsidP="00BA155C">
      <w:pPr>
        <w:spacing w:before="200"/>
        <w:ind w:left="720"/>
        <w:contextualSpacing w:val="0"/>
        <w:rPr>
          <w:rFonts w:asciiTheme="majorHAnsi" w:hAnsiTheme="majorHAnsi" w:cstheme="majorHAnsi"/>
          <w:color w:val="FF0000"/>
          <w:sz w:val="24"/>
          <w:szCs w:val="24"/>
        </w:rPr>
      </w:pPr>
    </w:p>
    <w:p w14:paraId="2785F628" w14:textId="5E6DAF35"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caused the shift in Christians’ attitudes toward paganism? 1:50</w:t>
      </w:r>
    </w:p>
    <w:p w14:paraId="37900AB3" w14:textId="77777777" w:rsidR="00AB2E7B" w:rsidRDefault="00AB2E7B" w:rsidP="00AB2E7B">
      <w:pPr>
        <w:pStyle w:val="ListParagraph"/>
        <w:rPr>
          <w:rFonts w:asciiTheme="majorHAnsi" w:hAnsiTheme="majorHAnsi" w:cstheme="majorHAnsi"/>
          <w:sz w:val="24"/>
          <w:szCs w:val="24"/>
        </w:rPr>
      </w:pPr>
    </w:p>
    <w:p w14:paraId="30E76164" w14:textId="77777777" w:rsidR="00AB2E7B" w:rsidRPr="00AB2E7B" w:rsidRDefault="00AB2E7B" w:rsidP="00AB2E7B">
      <w:pPr>
        <w:spacing w:before="200"/>
        <w:contextualSpacing w:val="0"/>
        <w:rPr>
          <w:rFonts w:asciiTheme="majorHAnsi" w:hAnsiTheme="majorHAnsi" w:cstheme="majorHAnsi"/>
          <w:sz w:val="24"/>
          <w:szCs w:val="24"/>
        </w:rPr>
      </w:pPr>
    </w:p>
    <w:p w14:paraId="594125F6" w14:textId="1842CAC1" w:rsidR="00DC22E1" w:rsidRDefault="00974AA3">
      <w:pPr>
        <w:numPr>
          <w:ilvl w:val="0"/>
          <w:numId w:val="1"/>
        </w:numPr>
        <w:spacing w:before="200"/>
        <w:contextualSpacing w:val="0"/>
        <w:rPr>
          <w:rFonts w:asciiTheme="majorHAnsi" w:hAnsiTheme="majorHAnsi" w:cstheme="majorHAnsi"/>
          <w:sz w:val="24"/>
          <w:szCs w:val="24"/>
        </w:rPr>
      </w:pPr>
      <w:r>
        <w:rPr>
          <w:rFonts w:asciiTheme="majorHAnsi" w:hAnsiTheme="majorHAnsi" w:cstheme="majorHAnsi"/>
          <w:sz w:val="24"/>
          <w:szCs w:val="24"/>
        </w:rPr>
        <w:t>What did the villagers use the witch hunts to do</w:t>
      </w:r>
      <w:bookmarkStart w:id="0" w:name="_GoBack"/>
      <w:bookmarkEnd w:id="0"/>
      <w:r w:rsidR="00C57F7E" w:rsidRPr="00AB2E7B">
        <w:rPr>
          <w:rFonts w:asciiTheme="majorHAnsi" w:hAnsiTheme="majorHAnsi" w:cstheme="majorHAnsi"/>
          <w:sz w:val="24"/>
          <w:szCs w:val="24"/>
        </w:rPr>
        <w:t>? 2:15</w:t>
      </w:r>
    </w:p>
    <w:p w14:paraId="4B1A9AFE" w14:textId="77777777" w:rsidR="00AB2E7B" w:rsidRPr="00AB2E7B" w:rsidRDefault="00AB2E7B" w:rsidP="00AB2E7B">
      <w:pPr>
        <w:spacing w:before="200"/>
        <w:contextualSpacing w:val="0"/>
        <w:rPr>
          <w:rFonts w:asciiTheme="majorHAnsi" w:hAnsiTheme="majorHAnsi" w:cstheme="majorHAnsi"/>
          <w:sz w:val="24"/>
          <w:szCs w:val="24"/>
        </w:rPr>
      </w:pPr>
    </w:p>
    <w:p w14:paraId="267BE3F4" w14:textId="77777777" w:rsidR="00AB2E7B" w:rsidRDefault="00C57F7E" w:rsidP="00AB2E7B">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was a sign that someone was a witch? 4:25</w:t>
      </w:r>
    </w:p>
    <w:p w14:paraId="79E4C873" w14:textId="77777777" w:rsidR="00AB2E7B" w:rsidRDefault="00AB2E7B" w:rsidP="00AB2E7B">
      <w:pPr>
        <w:pStyle w:val="ListParagraph"/>
        <w:rPr>
          <w:rFonts w:asciiTheme="majorHAnsi" w:hAnsiTheme="majorHAnsi" w:cstheme="majorHAnsi"/>
          <w:sz w:val="24"/>
          <w:szCs w:val="24"/>
        </w:rPr>
      </w:pPr>
    </w:p>
    <w:p w14:paraId="569E1747" w14:textId="77777777" w:rsidR="00AB2E7B" w:rsidRPr="00AB2E7B" w:rsidRDefault="00AB2E7B" w:rsidP="00AB2E7B">
      <w:pPr>
        <w:spacing w:before="200"/>
        <w:ind w:left="720"/>
        <w:contextualSpacing w:val="0"/>
        <w:rPr>
          <w:rFonts w:asciiTheme="majorHAnsi" w:hAnsiTheme="majorHAnsi" w:cstheme="majorHAnsi"/>
          <w:sz w:val="24"/>
          <w:szCs w:val="24"/>
        </w:rPr>
      </w:pPr>
    </w:p>
    <w:p w14:paraId="24D0CA69" w14:textId="7F85AF05" w:rsidR="00DC22E1" w:rsidRDefault="00C57F7E" w:rsidP="00AB2E7B">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were some other</w:t>
      </w:r>
      <w:r w:rsidRPr="00AB2E7B">
        <w:rPr>
          <w:rFonts w:asciiTheme="majorHAnsi" w:hAnsiTheme="majorHAnsi" w:cstheme="majorHAnsi"/>
          <w:sz w:val="24"/>
          <w:szCs w:val="24"/>
        </w:rPr>
        <w:t xml:space="preserve"> tests conducted to uncover</w:t>
      </w:r>
      <w:r w:rsidRPr="00AB2E7B">
        <w:rPr>
          <w:rFonts w:asciiTheme="majorHAnsi" w:hAnsiTheme="majorHAnsi" w:cstheme="majorHAnsi"/>
          <w:sz w:val="24"/>
          <w:szCs w:val="24"/>
        </w:rPr>
        <w:t xml:space="preserve"> witchery?  What was the obvious flaw with these tests?</w:t>
      </w:r>
    </w:p>
    <w:p w14:paraId="227C4C64" w14:textId="77777777" w:rsidR="00AB2E7B" w:rsidRPr="00AB2E7B" w:rsidRDefault="00AB2E7B" w:rsidP="00AB2E7B">
      <w:pPr>
        <w:spacing w:before="200"/>
        <w:contextualSpacing w:val="0"/>
        <w:rPr>
          <w:rFonts w:asciiTheme="majorHAnsi" w:hAnsiTheme="majorHAnsi" w:cstheme="majorHAnsi"/>
          <w:sz w:val="24"/>
          <w:szCs w:val="24"/>
        </w:rPr>
      </w:pPr>
    </w:p>
    <w:p w14:paraId="78F1E70C" w14:textId="54BBF275"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Who was Margaret Jones and of what was she accused? 9:20</w:t>
      </w:r>
    </w:p>
    <w:p w14:paraId="4951551C" w14:textId="503AEE82" w:rsidR="00AB2E7B" w:rsidRDefault="00AB2E7B" w:rsidP="00AB2E7B">
      <w:pPr>
        <w:spacing w:before="200"/>
        <w:contextualSpacing w:val="0"/>
        <w:rPr>
          <w:rFonts w:asciiTheme="majorHAnsi" w:hAnsiTheme="majorHAnsi" w:cstheme="majorHAnsi"/>
          <w:sz w:val="24"/>
          <w:szCs w:val="24"/>
        </w:rPr>
      </w:pPr>
    </w:p>
    <w:p w14:paraId="7FDCDB2C" w14:textId="77777777" w:rsidR="00AB2E7B" w:rsidRPr="00AB2E7B" w:rsidRDefault="00AB2E7B" w:rsidP="00AB2E7B">
      <w:pPr>
        <w:spacing w:before="200"/>
        <w:contextualSpacing w:val="0"/>
        <w:rPr>
          <w:rFonts w:asciiTheme="majorHAnsi" w:hAnsiTheme="majorHAnsi" w:cstheme="majorHAnsi"/>
          <w:sz w:val="24"/>
          <w:szCs w:val="24"/>
        </w:rPr>
      </w:pPr>
    </w:p>
    <w:p w14:paraId="7339AD72" w14:textId="56D1210B"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Why was Salem especially vulnerable to a witch hunt?</w:t>
      </w:r>
      <w:r w:rsidR="001B57F6" w:rsidRPr="00AB2E7B">
        <w:rPr>
          <w:rFonts w:asciiTheme="majorHAnsi" w:hAnsiTheme="majorHAnsi" w:cstheme="majorHAnsi"/>
          <w:sz w:val="24"/>
          <w:szCs w:val="24"/>
        </w:rPr>
        <w:t xml:space="preserve"> </w:t>
      </w:r>
      <w:r w:rsidR="001B57F6" w:rsidRPr="00AB2E7B">
        <w:rPr>
          <w:rFonts w:asciiTheme="majorHAnsi" w:hAnsiTheme="majorHAnsi" w:cstheme="majorHAnsi"/>
          <w:sz w:val="24"/>
          <w:szCs w:val="24"/>
        </w:rPr>
        <w:t xml:space="preserve">10:15  </w:t>
      </w:r>
    </w:p>
    <w:p w14:paraId="2FED78CA" w14:textId="443FB666" w:rsidR="00AB2E7B" w:rsidRDefault="00AB2E7B" w:rsidP="00AB2E7B">
      <w:pPr>
        <w:spacing w:before="200"/>
        <w:contextualSpacing w:val="0"/>
        <w:rPr>
          <w:rFonts w:asciiTheme="majorHAnsi" w:hAnsiTheme="majorHAnsi" w:cstheme="majorHAnsi"/>
          <w:sz w:val="24"/>
          <w:szCs w:val="24"/>
        </w:rPr>
      </w:pPr>
    </w:p>
    <w:p w14:paraId="5B4538CD" w14:textId="77777777" w:rsidR="00AB2E7B" w:rsidRPr="00AB2E7B" w:rsidRDefault="00AB2E7B" w:rsidP="00AB2E7B">
      <w:pPr>
        <w:spacing w:before="200"/>
        <w:contextualSpacing w:val="0"/>
        <w:rPr>
          <w:rFonts w:asciiTheme="majorHAnsi" w:hAnsiTheme="majorHAnsi" w:cstheme="majorHAnsi"/>
          <w:sz w:val="24"/>
          <w:szCs w:val="24"/>
        </w:rPr>
      </w:pPr>
    </w:p>
    <w:p w14:paraId="06BFD272" w14:textId="36FC5F30" w:rsidR="00DC22E1" w:rsidRPr="00AB2E7B"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Explain the belief in predestination.  Who were the ELE</w:t>
      </w:r>
      <w:r w:rsidRPr="00AB2E7B">
        <w:rPr>
          <w:rFonts w:asciiTheme="majorHAnsi" w:hAnsiTheme="majorHAnsi" w:cstheme="majorHAnsi"/>
          <w:sz w:val="24"/>
          <w:szCs w:val="24"/>
        </w:rPr>
        <w:t>CT?</w:t>
      </w:r>
    </w:p>
    <w:p w14:paraId="002FB4FA" w14:textId="09A0F0D6" w:rsidR="007E4FFD" w:rsidRDefault="007E4FFD" w:rsidP="001B57F6">
      <w:pPr>
        <w:spacing w:before="200"/>
        <w:ind w:left="720"/>
        <w:contextualSpacing w:val="0"/>
        <w:rPr>
          <w:rFonts w:asciiTheme="majorHAnsi" w:hAnsiTheme="majorHAnsi" w:cstheme="majorHAnsi"/>
          <w:color w:val="FF0000"/>
          <w:sz w:val="24"/>
          <w:szCs w:val="24"/>
        </w:rPr>
      </w:pPr>
    </w:p>
    <w:p w14:paraId="7E43E57B" w14:textId="77777777" w:rsidR="00AB2E7B" w:rsidRPr="00AB2E7B" w:rsidRDefault="00AB2E7B" w:rsidP="001B57F6">
      <w:pPr>
        <w:spacing w:before="200"/>
        <w:ind w:left="720"/>
        <w:contextualSpacing w:val="0"/>
        <w:rPr>
          <w:rFonts w:asciiTheme="majorHAnsi" w:hAnsiTheme="majorHAnsi" w:cstheme="majorHAnsi"/>
          <w:color w:val="FF0000"/>
          <w:sz w:val="24"/>
          <w:szCs w:val="24"/>
        </w:rPr>
      </w:pPr>
    </w:p>
    <w:p w14:paraId="07F925C7" w14:textId="0DC7922D"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 xml:space="preserve">What was the Puritan ideal for women?  Why did some believe </w:t>
      </w:r>
      <w:r w:rsidRPr="00AB2E7B">
        <w:rPr>
          <w:rFonts w:asciiTheme="majorHAnsi" w:hAnsiTheme="majorHAnsi" w:cstheme="majorHAnsi"/>
          <w:sz w:val="24"/>
          <w:szCs w:val="24"/>
        </w:rPr>
        <w:t>they more likely to join the devil’s cause? 12:40</w:t>
      </w:r>
    </w:p>
    <w:p w14:paraId="3C3F90CE" w14:textId="6DA2FB1C" w:rsidR="00AB2E7B" w:rsidRDefault="00AB2E7B" w:rsidP="00AB2E7B">
      <w:pPr>
        <w:spacing w:before="200"/>
        <w:contextualSpacing w:val="0"/>
        <w:rPr>
          <w:rFonts w:asciiTheme="majorHAnsi" w:hAnsiTheme="majorHAnsi" w:cstheme="majorHAnsi"/>
          <w:sz w:val="24"/>
          <w:szCs w:val="24"/>
        </w:rPr>
      </w:pPr>
    </w:p>
    <w:p w14:paraId="20885DEE" w14:textId="77777777" w:rsidR="00AB2E7B" w:rsidRPr="00AB2E7B" w:rsidRDefault="00AB2E7B" w:rsidP="00AB2E7B">
      <w:pPr>
        <w:spacing w:before="200"/>
        <w:contextualSpacing w:val="0"/>
        <w:rPr>
          <w:rFonts w:asciiTheme="majorHAnsi" w:hAnsiTheme="majorHAnsi" w:cstheme="majorHAnsi"/>
          <w:sz w:val="24"/>
          <w:szCs w:val="24"/>
        </w:rPr>
      </w:pPr>
    </w:p>
    <w:p w14:paraId="7C2AE5E8" w14:textId="2A883793"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were some of the social tensions in Salem? 14:20</w:t>
      </w:r>
    </w:p>
    <w:p w14:paraId="46C8BA26" w14:textId="1D9A230A" w:rsidR="00AB2E7B" w:rsidRDefault="00AB2E7B" w:rsidP="00AB2E7B">
      <w:pPr>
        <w:spacing w:before="200"/>
        <w:contextualSpacing w:val="0"/>
        <w:rPr>
          <w:rFonts w:asciiTheme="majorHAnsi" w:hAnsiTheme="majorHAnsi" w:cstheme="majorHAnsi"/>
          <w:sz w:val="24"/>
          <w:szCs w:val="24"/>
        </w:rPr>
      </w:pPr>
    </w:p>
    <w:p w14:paraId="3D3F0B4D" w14:textId="77777777" w:rsidR="00AB2E7B" w:rsidRPr="00AB2E7B" w:rsidRDefault="00AB2E7B" w:rsidP="00AB2E7B">
      <w:pPr>
        <w:spacing w:before="200"/>
        <w:contextualSpacing w:val="0"/>
        <w:rPr>
          <w:rFonts w:asciiTheme="majorHAnsi" w:hAnsiTheme="majorHAnsi" w:cstheme="majorHAnsi"/>
          <w:sz w:val="24"/>
          <w:szCs w:val="24"/>
        </w:rPr>
      </w:pPr>
    </w:p>
    <w:p w14:paraId="14C2F257" w14:textId="36A16C8E"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did the first accused of witchcraft have in common?  Why were they “easy targets”?</w:t>
      </w:r>
      <w:r w:rsidRPr="00AB2E7B">
        <w:rPr>
          <w:rFonts w:asciiTheme="majorHAnsi" w:hAnsiTheme="majorHAnsi" w:cstheme="majorHAnsi"/>
          <w:sz w:val="24"/>
          <w:szCs w:val="24"/>
        </w:rPr>
        <w:t xml:space="preserve"> 20:10</w:t>
      </w:r>
    </w:p>
    <w:p w14:paraId="69CE466B" w14:textId="297077F9" w:rsidR="00AB2E7B" w:rsidRDefault="00AB2E7B" w:rsidP="00AB2E7B">
      <w:pPr>
        <w:spacing w:before="200"/>
        <w:contextualSpacing w:val="0"/>
        <w:rPr>
          <w:rFonts w:asciiTheme="majorHAnsi" w:hAnsiTheme="majorHAnsi" w:cstheme="majorHAnsi"/>
          <w:sz w:val="24"/>
          <w:szCs w:val="24"/>
        </w:rPr>
      </w:pPr>
    </w:p>
    <w:p w14:paraId="5AB76405" w14:textId="77777777" w:rsidR="00AB2E7B" w:rsidRPr="00AB2E7B" w:rsidRDefault="00AB2E7B" w:rsidP="00AB2E7B">
      <w:pPr>
        <w:spacing w:before="200"/>
        <w:contextualSpacing w:val="0"/>
        <w:rPr>
          <w:rFonts w:asciiTheme="majorHAnsi" w:hAnsiTheme="majorHAnsi" w:cstheme="majorHAnsi"/>
          <w:sz w:val="24"/>
          <w:szCs w:val="24"/>
        </w:rPr>
      </w:pPr>
    </w:p>
    <w:p w14:paraId="15D7AD3A" w14:textId="4885087B"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was “spectral evidence”?  What is the obvious shortcoming of allowing this type of evidence? 21:45</w:t>
      </w:r>
    </w:p>
    <w:p w14:paraId="32A32968" w14:textId="387842A3" w:rsidR="00AB2E7B" w:rsidRDefault="00AB2E7B" w:rsidP="00AB2E7B">
      <w:pPr>
        <w:spacing w:before="200"/>
        <w:contextualSpacing w:val="0"/>
        <w:rPr>
          <w:rFonts w:asciiTheme="majorHAnsi" w:hAnsiTheme="majorHAnsi" w:cstheme="majorHAnsi"/>
          <w:sz w:val="24"/>
          <w:szCs w:val="24"/>
        </w:rPr>
      </w:pPr>
    </w:p>
    <w:p w14:paraId="78A14878" w14:textId="77777777" w:rsidR="00AB2E7B" w:rsidRPr="00AB2E7B" w:rsidRDefault="00AB2E7B" w:rsidP="00AB2E7B">
      <w:pPr>
        <w:spacing w:before="200"/>
        <w:contextualSpacing w:val="0"/>
        <w:rPr>
          <w:rFonts w:asciiTheme="majorHAnsi" w:hAnsiTheme="majorHAnsi" w:cstheme="majorHAnsi"/>
          <w:sz w:val="24"/>
          <w:szCs w:val="24"/>
        </w:rPr>
      </w:pPr>
    </w:p>
    <w:p w14:paraId="0E1D57B3" w14:textId="5E661AF4"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was unique about the accusation of Rebecca Nurse?  27:40</w:t>
      </w:r>
    </w:p>
    <w:p w14:paraId="0E24EA1F" w14:textId="393654D2" w:rsidR="00AB2E7B" w:rsidRDefault="00AB2E7B" w:rsidP="00AB2E7B">
      <w:pPr>
        <w:spacing w:before="200"/>
        <w:contextualSpacing w:val="0"/>
        <w:rPr>
          <w:rFonts w:asciiTheme="majorHAnsi" w:hAnsiTheme="majorHAnsi" w:cstheme="majorHAnsi"/>
          <w:sz w:val="24"/>
          <w:szCs w:val="24"/>
        </w:rPr>
      </w:pPr>
    </w:p>
    <w:p w14:paraId="7460C08C" w14:textId="77777777" w:rsidR="00AB2E7B" w:rsidRPr="00AB2E7B" w:rsidRDefault="00AB2E7B" w:rsidP="00AB2E7B">
      <w:pPr>
        <w:spacing w:before="200"/>
        <w:contextualSpacing w:val="0"/>
        <w:rPr>
          <w:rFonts w:asciiTheme="majorHAnsi" w:hAnsiTheme="majorHAnsi" w:cstheme="majorHAnsi"/>
          <w:sz w:val="24"/>
          <w:szCs w:val="24"/>
        </w:rPr>
      </w:pPr>
    </w:p>
    <w:p w14:paraId="16BA2866" w14:textId="3EC7A6E8"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was unique about the testimony of the girls</w:t>
      </w:r>
      <w:r w:rsidR="00C50984" w:rsidRPr="00AB2E7B">
        <w:rPr>
          <w:rFonts w:asciiTheme="majorHAnsi" w:hAnsiTheme="majorHAnsi" w:cstheme="majorHAnsi"/>
          <w:sz w:val="24"/>
          <w:szCs w:val="24"/>
        </w:rPr>
        <w:t>?</w:t>
      </w:r>
      <w:r w:rsidRPr="00AB2E7B">
        <w:rPr>
          <w:rFonts w:asciiTheme="majorHAnsi" w:hAnsiTheme="majorHAnsi" w:cstheme="majorHAnsi"/>
          <w:sz w:val="24"/>
          <w:szCs w:val="24"/>
        </w:rPr>
        <w:t xml:space="preserve"> </w:t>
      </w:r>
      <w:r w:rsidR="00C50984" w:rsidRPr="00AB2E7B">
        <w:rPr>
          <w:rFonts w:asciiTheme="majorHAnsi" w:hAnsiTheme="majorHAnsi" w:cstheme="majorHAnsi"/>
          <w:sz w:val="24"/>
          <w:szCs w:val="24"/>
        </w:rPr>
        <w:t>D</w:t>
      </w:r>
      <w:r w:rsidRPr="00AB2E7B">
        <w:rPr>
          <w:rFonts w:asciiTheme="majorHAnsi" w:hAnsiTheme="majorHAnsi" w:cstheme="majorHAnsi"/>
          <w:sz w:val="24"/>
          <w:szCs w:val="24"/>
        </w:rPr>
        <w:t>iscuss the power dynamic</w:t>
      </w:r>
      <w:r w:rsidR="00C50984" w:rsidRPr="00AB2E7B">
        <w:rPr>
          <w:rFonts w:asciiTheme="majorHAnsi" w:hAnsiTheme="majorHAnsi" w:cstheme="majorHAnsi"/>
          <w:sz w:val="24"/>
          <w:szCs w:val="24"/>
        </w:rPr>
        <w:t>.</w:t>
      </w:r>
    </w:p>
    <w:p w14:paraId="0C5AE96D" w14:textId="16B9B798" w:rsidR="00AB2E7B" w:rsidRDefault="00AB2E7B" w:rsidP="00AB2E7B">
      <w:pPr>
        <w:spacing w:before="200"/>
        <w:contextualSpacing w:val="0"/>
        <w:rPr>
          <w:rFonts w:asciiTheme="majorHAnsi" w:hAnsiTheme="majorHAnsi" w:cstheme="majorHAnsi"/>
          <w:sz w:val="24"/>
          <w:szCs w:val="24"/>
        </w:rPr>
      </w:pPr>
    </w:p>
    <w:p w14:paraId="6DC4F026" w14:textId="77777777" w:rsidR="00AB2E7B" w:rsidRPr="00AB2E7B" w:rsidRDefault="00AB2E7B" w:rsidP="00AB2E7B">
      <w:pPr>
        <w:spacing w:before="200"/>
        <w:contextualSpacing w:val="0"/>
        <w:rPr>
          <w:rFonts w:asciiTheme="majorHAnsi" w:hAnsiTheme="majorHAnsi" w:cstheme="majorHAnsi"/>
          <w:sz w:val="24"/>
          <w:szCs w:val="24"/>
        </w:rPr>
      </w:pPr>
    </w:p>
    <w:p w14:paraId="7EAC97A2" w14:textId="373DC8E8"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At what point did the girls “go to</w:t>
      </w:r>
      <w:r w:rsidR="00C50984" w:rsidRPr="00AB2E7B">
        <w:rPr>
          <w:rFonts w:asciiTheme="majorHAnsi" w:hAnsiTheme="majorHAnsi" w:cstheme="majorHAnsi"/>
          <w:sz w:val="24"/>
          <w:szCs w:val="24"/>
        </w:rPr>
        <w:t>o</w:t>
      </w:r>
      <w:r w:rsidRPr="00AB2E7B">
        <w:rPr>
          <w:rFonts w:asciiTheme="majorHAnsi" w:hAnsiTheme="majorHAnsi" w:cstheme="majorHAnsi"/>
          <w:sz w:val="24"/>
          <w:szCs w:val="24"/>
        </w:rPr>
        <w:t xml:space="preserve"> far”?</w:t>
      </w:r>
      <w:r w:rsidR="00C50984" w:rsidRPr="00AB2E7B">
        <w:rPr>
          <w:rFonts w:asciiTheme="majorHAnsi" w:hAnsiTheme="majorHAnsi" w:cstheme="majorHAnsi"/>
          <w:sz w:val="24"/>
          <w:szCs w:val="24"/>
        </w:rPr>
        <w:t xml:space="preserve"> </w:t>
      </w:r>
      <w:r w:rsidR="00C50984" w:rsidRPr="00AB2E7B">
        <w:rPr>
          <w:rFonts w:asciiTheme="majorHAnsi" w:hAnsiTheme="majorHAnsi" w:cstheme="majorHAnsi"/>
          <w:sz w:val="24"/>
          <w:szCs w:val="24"/>
        </w:rPr>
        <w:t xml:space="preserve">36:30  </w:t>
      </w:r>
    </w:p>
    <w:p w14:paraId="585143B9" w14:textId="409FE913" w:rsidR="00AB2E7B" w:rsidRDefault="00AB2E7B" w:rsidP="00AB2E7B">
      <w:pPr>
        <w:spacing w:before="200"/>
        <w:contextualSpacing w:val="0"/>
        <w:rPr>
          <w:rFonts w:asciiTheme="majorHAnsi" w:hAnsiTheme="majorHAnsi" w:cstheme="majorHAnsi"/>
          <w:sz w:val="24"/>
          <w:szCs w:val="24"/>
        </w:rPr>
      </w:pPr>
    </w:p>
    <w:p w14:paraId="51BD41B6" w14:textId="77777777" w:rsidR="00AB2E7B" w:rsidRPr="00AB2E7B" w:rsidRDefault="00AB2E7B" w:rsidP="00AB2E7B">
      <w:pPr>
        <w:spacing w:before="200"/>
        <w:contextualSpacing w:val="0"/>
        <w:rPr>
          <w:rFonts w:asciiTheme="majorHAnsi" w:hAnsiTheme="majorHAnsi" w:cstheme="majorHAnsi"/>
          <w:sz w:val="24"/>
          <w:szCs w:val="24"/>
        </w:rPr>
      </w:pPr>
    </w:p>
    <w:p w14:paraId="3E42261A" w14:textId="648ECBB7" w:rsidR="00DC22E1"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What were some things that jury and girls did afterward as repentance?</w:t>
      </w:r>
    </w:p>
    <w:p w14:paraId="552A1B33" w14:textId="4B6246B3" w:rsidR="00AB2E7B" w:rsidRDefault="00AB2E7B" w:rsidP="00AB2E7B">
      <w:pPr>
        <w:spacing w:before="200"/>
        <w:contextualSpacing w:val="0"/>
        <w:rPr>
          <w:rFonts w:asciiTheme="majorHAnsi" w:hAnsiTheme="majorHAnsi" w:cstheme="majorHAnsi"/>
          <w:sz w:val="24"/>
          <w:szCs w:val="24"/>
        </w:rPr>
      </w:pPr>
    </w:p>
    <w:p w14:paraId="143F0C55" w14:textId="77777777" w:rsidR="00AB2E7B" w:rsidRPr="00AB2E7B" w:rsidRDefault="00AB2E7B" w:rsidP="00AB2E7B">
      <w:pPr>
        <w:spacing w:before="200"/>
        <w:contextualSpacing w:val="0"/>
        <w:rPr>
          <w:rFonts w:asciiTheme="majorHAnsi" w:hAnsiTheme="majorHAnsi" w:cstheme="majorHAnsi"/>
          <w:sz w:val="24"/>
          <w:szCs w:val="24"/>
        </w:rPr>
      </w:pPr>
    </w:p>
    <w:p w14:paraId="0ABC7DDA" w14:textId="7989ECFF" w:rsidR="00DC22E1" w:rsidRPr="00AB2E7B" w:rsidRDefault="00C57F7E">
      <w:pPr>
        <w:numPr>
          <w:ilvl w:val="0"/>
          <w:numId w:val="1"/>
        </w:numPr>
        <w:spacing w:before="200"/>
        <w:contextualSpacing w:val="0"/>
        <w:rPr>
          <w:rFonts w:asciiTheme="majorHAnsi" w:hAnsiTheme="majorHAnsi" w:cstheme="majorHAnsi"/>
          <w:sz w:val="24"/>
          <w:szCs w:val="24"/>
        </w:rPr>
      </w:pPr>
      <w:r w:rsidRPr="00AB2E7B">
        <w:rPr>
          <w:rFonts w:asciiTheme="majorHAnsi" w:hAnsiTheme="majorHAnsi" w:cstheme="majorHAnsi"/>
          <w:sz w:val="24"/>
          <w:szCs w:val="24"/>
        </w:rPr>
        <w:t xml:space="preserve">Some believed the girls made up the accusations for sport and to enjoy their </w:t>
      </w:r>
      <w:r w:rsidR="00A14E4E" w:rsidRPr="00AB2E7B">
        <w:rPr>
          <w:rFonts w:asciiTheme="majorHAnsi" w:hAnsiTheme="majorHAnsi" w:cstheme="majorHAnsi"/>
          <w:sz w:val="24"/>
          <w:szCs w:val="24"/>
        </w:rPr>
        <w:t>new-found</w:t>
      </w:r>
      <w:r w:rsidRPr="00AB2E7B">
        <w:rPr>
          <w:rFonts w:asciiTheme="majorHAnsi" w:hAnsiTheme="majorHAnsi" w:cstheme="majorHAnsi"/>
          <w:sz w:val="24"/>
          <w:szCs w:val="24"/>
        </w:rPr>
        <w:t xml:space="preserve"> power.  What are other theories about why the girls accu</w:t>
      </w:r>
      <w:r w:rsidRPr="00AB2E7B">
        <w:rPr>
          <w:rFonts w:asciiTheme="majorHAnsi" w:hAnsiTheme="majorHAnsi" w:cstheme="majorHAnsi"/>
          <w:sz w:val="24"/>
          <w:szCs w:val="24"/>
        </w:rPr>
        <w:t>sed certain people?</w:t>
      </w:r>
    </w:p>
    <w:p w14:paraId="7C34D5D4" w14:textId="78CDAA01" w:rsidR="00DC22E1" w:rsidRDefault="00DC22E1">
      <w:pPr>
        <w:spacing w:before="200"/>
        <w:contextualSpacing w:val="0"/>
        <w:rPr>
          <w:rFonts w:asciiTheme="majorHAnsi" w:hAnsiTheme="majorHAnsi" w:cstheme="majorHAnsi"/>
          <w:sz w:val="24"/>
          <w:szCs w:val="24"/>
        </w:rPr>
      </w:pPr>
    </w:p>
    <w:p w14:paraId="04FFCE32" w14:textId="77777777" w:rsidR="00AB2E7B" w:rsidRPr="00AB2E7B" w:rsidRDefault="00AB2E7B">
      <w:pPr>
        <w:spacing w:before="200"/>
        <w:contextualSpacing w:val="0"/>
        <w:rPr>
          <w:rFonts w:asciiTheme="majorHAnsi" w:hAnsiTheme="majorHAnsi" w:cstheme="majorHAnsi"/>
          <w:sz w:val="24"/>
          <w:szCs w:val="24"/>
        </w:rPr>
      </w:pPr>
    </w:p>
    <w:p w14:paraId="11FC2AB7" w14:textId="5F200DBD" w:rsidR="00DC22E1" w:rsidRPr="00AB2E7B" w:rsidRDefault="00C57F7E">
      <w:pPr>
        <w:spacing w:before="200"/>
        <w:contextualSpacing w:val="0"/>
        <w:rPr>
          <w:rFonts w:asciiTheme="majorHAnsi" w:hAnsiTheme="majorHAnsi" w:cstheme="majorHAnsi"/>
          <w:sz w:val="24"/>
          <w:szCs w:val="24"/>
        </w:rPr>
      </w:pPr>
      <w:r w:rsidRPr="00AB2E7B">
        <w:rPr>
          <w:rFonts w:asciiTheme="majorHAnsi" w:eastAsia="Amatic SC" w:hAnsiTheme="majorHAnsi" w:cstheme="majorHAnsi"/>
          <w:b/>
          <w:sz w:val="24"/>
          <w:szCs w:val="24"/>
        </w:rPr>
        <w:lastRenderedPageBreak/>
        <w:t>Quick Write:</w:t>
      </w:r>
      <w:r w:rsidRPr="00AB2E7B">
        <w:rPr>
          <w:rFonts w:asciiTheme="majorHAnsi" w:hAnsiTheme="majorHAnsi" w:cstheme="majorHAnsi"/>
          <w:sz w:val="24"/>
          <w:szCs w:val="24"/>
        </w:rPr>
        <w:t xml:space="preserve">  The narrator states at the end of the video, that the this would not be the last time America was caught up in a witch hunt wherein one group was vilified and persecuted to allay the fears of another group.  He also says </w:t>
      </w:r>
      <w:r w:rsidRPr="00AB2E7B">
        <w:rPr>
          <w:rFonts w:asciiTheme="majorHAnsi" w:hAnsiTheme="majorHAnsi" w:cstheme="majorHAnsi"/>
          <w:sz w:val="24"/>
          <w:szCs w:val="24"/>
        </w:rPr>
        <w:t>that, moving forward, Americans would always assume one was innocent until proven guilty.  Make connections to contemporary culture.  Consider what we fear in contemporary culture?  Does our social atmosphere make us vulnerable to “witch hunts” or do we ha</w:t>
      </w:r>
      <w:r w:rsidRPr="00AB2E7B">
        <w:rPr>
          <w:rFonts w:asciiTheme="majorHAnsi" w:hAnsiTheme="majorHAnsi" w:cstheme="majorHAnsi"/>
          <w:sz w:val="24"/>
          <w:szCs w:val="24"/>
        </w:rPr>
        <w:t xml:space="preserve">ve balances in place to prevent </w:t>
      </w:r>
      <w:r w:rsidR="00692049" w:rsidRPr="00AB2E7B">
        <w:rPr>
          <w:rFonts w:asciiTheme="majorHAnsi" w:hAnsiTheme="majorHAnsi" w:cstheme="majorHAnsi"/>
          <w:sz w:val="24"/>
          <w:szCs w:val="24"/>
        </w:rPr>
        <w:t>them?</w:t>
      </w:r>
      <w:r w:rsidRPr="00AB2E7B">
        <w:rPr>
          <w:rFonts w:asciiTheme="majorHAnsi" w:hAnsiTheme="majorHAnsi" w:cstheme="majorHAnsi"/>
          <w:sz w:val="24"/>
          <w:szCs w:val="24"/>
        </w:rPr>
        <w:t xml:space="preserve"> Consider the impact of media on fear and justice.</w:t>
      </w:r>
    </w:p>
    <w:p w14:paraId="11FF7C56" w14:textId="77777777" w:rsidR="00DC22E1" w:rsidRPr="00AB2E7B" w:rsidRDefault="00DC22E1">
      <w:pPr>
        <w:ind w:left="720"/>
        <w:contextualSpacing w:val="0"/>
        <w:rPr>
          <w:rFonts w:asciiTheme="majorHAnsi" w:hAnsiTheme="majorHAnsi" w:cstheme="majorHAnsi"/>
          <w:sz w:val="24"/>
          <w:szCs w:val="24"/>
        </w:rPr>
      </w:pPr>
    </w:p>
    <w:sectPr w:rsidR="00DC22E1" w:rsidRPr="00AB2E7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tic S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758"/>
    <w:multiLevelType w:val="multilevel"/>
    <w:tmpl w:val="3A449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E1"/>
    <w:rsid w:val="00126C53"/>
    <w:rsid w:val="001B2377"/>
    <w:rsid w:val="001B57F6"/>
    <w:rsid w:val="00264BD7"/>
    <w:rsid w:val="00692049"/>
    <w:rsid w:val="00716197"/>
    <w:rsid w:val="00791D92"/>
    <w:rsid w:val="007E4FFD"/>
    <w:rsid w:val="00974AA3"/>
    <w:rsid w:val="00A14E4E"/>
    <w:rsid w:val="00AB2E7B"/>
    <w:rsid w:val="00BA155C"/>
    <w:rsid w:val="00C50984"/>
    <w:rsid w:val="00C57F7E"/>
    <w:rsid w:val="00DC22E1"/>
    <w:rsid w:val="00FA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F0C1"/>
  <w15:docId w15:val="{F7A8CD71-E62D-4798-9483-D8ED55E1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B2E7B"/>
    <w:pPr>
      <w:ind w:left="720"/>
    </w:pPr>
  </w:style>
  <w:style w:type="character" w:styleId="Hyperlink">
    <w:name w:val="Hyperlink"/>
    <w:basedOn w:val="DefaultParagraphFont"/>
    <w:uiPriority w:val="99"/>
    <w:unhideWhenUsed/>
    <w:rsid w:val="00AB2E7B"/>
    <w:rPr>
      <w:color w:val="0000FF" w:themeColor="hyperlink"/>
      <w:u w:val="single"/>
    </w:rPr>
  </w:style>
  <w:style w:type="character" w:styleId="UnresolvedMention">
    <w:name w:val="Unresolved Mention"/>
    <w:basedOn w:val="DefaultParagraphFont"/>
    <w:uiPriority w:val="99"/>
    <w:semiHidden/>
    <w:unhideWhenUsed/>
    <w:rsid w:val="00AB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dX1vK03hR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Lindgren</dc:creator>
  <cp:lastModifiedBy>Stephanie Lindgren</cp:lastModifiedBy>
  <cp:revision>5</cp:revision>
  <dcterms:created xsi:type="dcterms:W3CDTF">2018-10-08T01:09:00Z</dcterms:created>
  <dcterms:modified xsi:type="dcterms:W3CDTF">2018-10-08T01:17:00Z</dcterms:modified>
</cp:coreProperties>
</file>